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1E223" w14:textId="550EA02E" w:rsidR="005844CF" w:rsidRPr="005844CF" w:rsidRDefault="005844CF" w:rsidP="005844CF">
      <w:pPr>
        <w:pStyle w:val="a3"/>
        <w:jc w:val="right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ЗАТВЕРДЖЕНО</w:t>
      </w:r>
    </w:p>
    <w:p w14:paraId="7C9D2523" w14:textId="3964C13B" w:rsidR="005844CF" w:rsidRPr="005844CF" w:rsidRDefault="005844CF" w:rsidP="005844CF">
      <w:pPr>
        <w:pStyle w:val="a3"/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</w:t>
      </w:r>
      <w:r w:rsidRPr="005844CF">
        <w:rPr>
          <w:sz w:val="20"/>
          <w:szCs w:val="20"/>
          <w:lang w:val="uk-UA"/>
        </w:rPr>
        <w:t>рішення</w:t>
      </w:r>
      <w:r>
        <w:rPr>
          <w:sz w:val="20"/>
          <w:szCs w:val="20"/>
          <w:lang w:val="uk-UA"/>
        </w:rPr>
        <w:t>м</w:t>
      </w:r>
      <w:r w:rsidRPr="005844CF">
        <w:rPr>
          <w:sz w:val="20"/>
          <w:szCs w:val="20"/>
          <w:lang w:val="uk-UA"/>
        </w:rPr>
        <w:t xml:space="preserve"> сесії </w:t>
      </w:r>
      <w:r>
        <w:rPr>
          <w:sz w:val="20"/>
          <w:szCs w:val="20"/>
          <w:lang w:val="uk-UA"/>
        </w:rPr>
        <w:t>селищної ради</w:t>
      </w:r>
    </w:p>
    <w:p w14:paraId="1E4A0A04" w14:textId="75380724" w:rsidR="005844CF" w:rsidRPr="005844CF" w:rsidRDefault="005844CF" w:rsidP="005844CF">
      <w:pPr>
        <w:pStyle w:val="a3"/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</w:t>
      </w:r>
      <w:r w:rsidRPr="005844CF">
        <w:rPr>
          <w:sz w:val="20"/>
          <w:szCs w:val="20"/>
          <w:lang w:val="uk-UA"/>
        </w:rPr>
        <w:t>від 05.12.2024 року</w:t>
      </w:r>
      <w:r>
        <w:rPr>
          <w:sz w:val="20"/>
          <w:szCs w:val="20"/>
          <w:lang w:val="uk-UA"/>
        </w:rPr>
        <w:t xml:space="preserve"> </w:t>
      </w:r>
      <w:r w:rsidRPr="005844CF">
        <w:rPr>
          <w:sz w:val="20"/>
          <w:szCs w:val="20"/>
          <w:lang w:val="uk-UA"/>
        </w:rPr>
        <w:t>№ 28</w:t>
      </w:r>
      <w:r w:rsidR="00BC15A0">
        <w:rPr>
          <w:sz w:val="20"/>
          <w:szCs w:val="20"/>
          <w:lang w:val="uk-UA"/>
        </w:rPr>
        <w:t>97</w:t>
      </w:r>
      <w:r w:rsidRPr="005844CF">
        <w:rPr>
          <w:sz w:val="20"/>
          <w:szCs w:val="20"/>
          <w:lang w:val="uk-UA"/>
        </w:rPr>
        <w:t>-</w:t>
      </w:r>
      <w:r w:rsidRPr="005844CF">
        <w:rPr>
          <w:sz w:val="20"/>
          <w:szCs w:val="20"/>
          <w:lang w:val="en-US"/>
        </w:rPr>
        <w:t>VIII</w:t>
      </w:r>
    </w:p>
    <w:p w14:paraId="15F3268D" w14:textId="77777777" w:rsidR="005844CF" w:rsidRDefault="005844CF" w:rsidP="005844CF">
      <w:pPr>
        <w:pStyle w:val="a3"/>
        <w:jc w:val="right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</w:t>
      </w:r>
      <w:r w:rsidRPr="005844CF">
        <w:rPr>
          <w:sz w:val="20"/>
          <w:szCs w:val="20"/>
        </w:rPr>
        <w:t>Секретар селищної ради</w:t>
      </w:r>
      <w:r>
        <w:rPr>
          <w:sz w:val="20"/>
          <w:szCs w:val="20"/>
          <w:lang w:val="uk-UA"/>
        </w:rPr>
        <w:t>,</w:t>
      </w:r>
    </w:p>
    <w:p w14:paraId="275497CA" w14:textId="77777777" w:rsidR="005844CF" w:rsidRDefault="005844CF" w:rsidP="005844CF">
      <w:pPr>
        <w:pStyle w:val="a3"/>
        <w:ind w:left="708" w:firstLine="708"/>
        <w:jc w:val="right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виконуючий обов’язки           </w:t>
      </w:r>
    </w:p>
    <w:p w14:paraId="61467538" w14:textId="111EF53F" w:rsidR="005844CF" w:rsidRPr="005844CF" w:rsidRDefault="005844CF" w:rsidP="005844CF">
      <w:pPr>
        <w:pStyle w:val="a3"/>
        <w:ind w:left="708" w:firstLine="708"/>
        <w:jc w:val="right"/>
        <w:rPr>
          <w:sz w:val="20"/>
          <w:szCs w:val="20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селищного голови</w:t>
      </w:r>
      <w:r w:rsidRPr="005844CF">
        <w:rPr>
          <w:sz w:val="20"/>
          <w:szCs w:val="20"/>
        </w:rPr>
        <w:tab/>
      </w:r>
      <w:r w:rsidRPr="005844CF">
        <w:rPr>
          <w:sz w:val="20"/>
          <w:szCs w:val="20"/>
        </w:rPr>
        <w:tab/>
      </w:r>
      <w:r w:rsidRPr="005844CF">
        <w:rPr>
          <w:sz w:val="20"/>
          <w:szCs w:val="20"/>
        </w:rPr>
        <w:tab/>
      </w:r>
      <w:r w:rsidRPr="005844CF">
        <w:rPr>
          <w:sz w:val="20"/>
          <w:szCs w:val="20"/>
        </w:rPr>
        <w:tab/>
      </w:r>
      <w:r w:rsidRPr="005844CF">
        <w:rPr>
          <w:sz w:val="20"/>
          <w:szCs w:val="20"/>
        </w:rPr>
        <w:tab/>
      </w:r>
      <w:r w:rsidRPr="005844CF">
        <w:rPr>
          <w:sz w:val="20"/>
          <w:szCs w:val="20"/>
        </w:rPr>
        <w:tab/>
      </w:r>
    </w:p>
    <w:p w14:paraId="6BCA67D0" w14:textId="5B20BFF5" w:rsidR="005844CF" w:rsidRPr="005844CF" w:rsidRDefault="005844CF" w:rsidP="005844CF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  <w:lang w:val="uk-UA"/>
        </w:rPr>
        <w:t xml:space="preserve">___________ </w:t>
      </w:r>
      <w:r w:rsidRPr="005844CF">
        <w:rPr>
          <w:sz w:val="20"/>
          <w:szCs w:val="20"/>
        </w:rPr>
        <w:t>Олег ЖИРУН</w:t>
      </w:r>
    </w:p>
    <w:p w14:paraId="196EF3F4" w14:textId="3E9651D1" w:rsidR="005844CF" w:rsidRPr="005844CF" w:rsidRDefault="005844CF" w:rsidP="005844CF">
      <w:pPr>
        <w:pStyle w:val="a3"/>
        <w:jc w:val="center"/>
      </w:pPr>
    </w:p>
    <w:p w14:paraId="27CD9685" w14:textId="77777777" w:rsidR="005844CF" w:rsidRPr="005844CF" w:rsidRDefault="005844CF" w:rsidP="005844CF">
      <w:pPr>
        <w:pStyle w:val="a3"/>
        <w:jc w:val="center"/>
        <w:rPr>
          <w:lang w:val="uk-UA"/>
        </w:rPr>
      </w:pPr>
    </w:p>
    <w:p w14:paraId="50918978" w14:textId="77777777" w:rsidR="005844CF" w:rsidRPr="005844CF" w:rsidRDefault="005844CF" w:rsidP="005844CF">
      <w:pPr>
        <w:pStyle w:val="a3"/>
        <w:jc w:val="center"/>
        <w:rPr>
          <w:sz w:val="28"/>
          <w:szCs w:val="28"/>
        </w:rPr>
      </w:pPr>
      <w:r w:rsidRPr="005844CF">
        <w:rPr>
          <w:sz w:val="28"/>
          <w:szCs w:val="28"/>
        </w:rPr>
        <w:t>Перелік соціальних послуг,</w:t>
      </w:r>
    </w:p>
    <w:p w14:paraId="7A53926A" w14:textId="77777777" w:rsidR="005844CF" w:rsidRPr="005844CF" w:rsidRDefault="005844CF" w:rsidP="005844CF">
      <w:pPr>
        <w:pStyle w:val="a3"/>
        <w:jc w:val="center"/>
        <w:rPr>
          <w:sz w:val="28"/>
          <w:szCs w:val="28"/>
        </w:rPr>
      </w:pPr>
      <w:r w:rsidRPr="005844CF">
        <w:rPr>
          <w:sz w:val="28"/>
          <w:szCs w:val="28"/>
        </w:rPr>
        <w:t xml:space="preserve"> що надаються за рахунок бюджетних коштів структурними підрозділами                     КУ «Центр надання соціальних послуг»  Савранської селищної ради  Одеської області, відповідним категоріям осіб,    визначених </w:t>
      </w:r>
    </w:p>
    <w:p w14:paraId="7324D3D5" w14:textId="77777777" w:rsidR="005844CF" w:rsidRPr="005844CF" w:rsidRDefault="005844CF" w:rsidP="005844CF">
      <w:pPr>
        <w:pStyle w:val="a3"/>
        <w:jc w:val="center"/>
        <w:rPr>
          <w:sz w:val="28"/>
          <w:szCs w:val="28"/>
        </w:rPr>
      </w:pPr>
      <w:r w:rsidRPr="005844CF">
        <w:rPr>
          <w:sz w:val="28"/>
          <w:szCs w:val="28"/>
        </w:rPr>
        <w:t xml:space="preserve"> Законом України   «Про соціальні послуги»</w:t>
      </w:r>
    </w:p>
    <w:p w14:paraId="66DF7ECC" w14:textId="77777777" w:rsidR="005844CF" w:rsidRDefault="005844CF" w:rsidP="005844CF">
      <w:pPr>
        <w:pStyle w:val="a3"/>
        <w:jc w:val="center"/>
        <w:rPr>
          <w:sz w:val="26"/>
          <w:szCs w:val="26"/>
        </w:rPr>
      </w:pPr>
    </w:p>
    <w:tbl>
      <w:tblPr>
        <w:tblStyle w:val="a5"/>
        <w:tblW w:w="9410" w:type="dxa"/>
        <w:tblLook w:val="04A0" w:firstRow="1" w:lastRow="0" w:firstColumn="1" w:lastColumn="0" w:noHBand="0" w:noVBand="1"/>
      </w:tblPr>
      <w:tblGrid>
        <w:gridCol w:w="1038"/>
        <w:gridCol w:w="2713"/>
        <w:gridCol w:w="5659"/>
      </w:tblGrid>
      <w:tr w:rsidR="005844CF" w14:paraId="53632421" w14:textId="77777777" w:rsidTr="00947D16">
        <w:trPr>
          <w:trHeight w:val="589"/>
        </w:trPr>
        <w:tc>
          <w:tcPr>
            <w:tcW w:w="1038" w:type="dxa"/>
          </w:tcPr>
          <w:p w14:paraId="27105205" w14:textId="77777777" w:rsidR="005844CF" w:rsidRDefault="005844CF" w:rsidP="00947D1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№з/п</w:t>
            </w:r>
          </w:p>
        </w:tc>
        <w:tc>
          <w:tcPr>
            <w:tcW w:w="2713" w:type="dxa"/>
          </w:tcPr>
          <w:p w14:paraId="38275199" w14:textId="77777777" w:rsidR="005844CF" w:rsidRDefault="005844CF" w:rsidP="00947D1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Назва соціальної послуги</w:t>
            </w:r>
          </w:p>
        </w:tc>
        <w:tc>
          <w:tcPr>
            <w:tcW w:w="5659" w:type="dxa"/>
          </w:tcPr>
          <w:p w14:paraId="577234DF" w14:textId="77777777" w:rsidR="005844CF" w:rsidRDefault="005844CF" w:rsidP="00947D1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Отримувачі соціальних послуг</w:t>
            </w:r>
          </w:p>
        </w:tc>
      </w:tr>
      <w:tr w:rsidR="005844CF" w14:paraId="70635E6D" w14:textId="77777777" w:rsidTr="00947D16">
        <w:trPr>
          <w:trHeight w:val="1302"/>
        </w:trPr>
        <w:tc>
          <w:tcPr>
            <w:tcW w:w="1038" w:type="dxa"/>
          </w:tcPr>
          <w:p w14:paraId="1D6DED04" w14:textId="77777777" w:rsidR="005844CF" w:rsidRDefault="005844CF" w:rsidP="00947D16">
            <w:pPr>
              <w:pStyle w:val="a3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713" w:type="dxa"/>
          </w:tcPr>
          <w:p w14:paraId="1D2A82EE" w14:textId="77777777" w:rsidR="005844CF" w:rsidRDefault="005844CF" w:rsidP="00947D1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Догляд вдома</w:t>
            </w:r>
          </w:p>
        </w:tc>
        <w:tc>
          <w:tcPr>
            <w:tcW w:w="5659" w:type="dxa"/>
          </w:tcPr>
          <w:p w14:paraId="02ED9B16" w14:textId="77777777" w:rsidR="005844CF" w:rsidRDefault="005844CF" w:rsidP="00947D1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Особи похилого віку; особи з інвалідністю; особи з тяжкими  формами захворювання, середньомісячний  сукупний дохід яких становить менше 2-х прожиткових  мінімумів.</w:t>
            </w:r>
          </w:p>
        </w:tc>
      </w:tr>
      <w:tr w:rsidR="005844CF" w14:paraId="633DD4B2" w14:textId="77777777" w:rsidTr="00947D16">
        <w:trPr>
          <w:trHeight w:val="1972"/>
        </w:trPr>
        <w:tc>
          <w:tcPr>
            <w:tcW w:w="1038" w:type="dxa"/>
          </w:tcPr>
          <w:p w14:paraId="2F2A67B9" w14:textId="77777777" w:rsidR="005844CF" w:rsidRDefault="005844CF" w:rsidP="00947D16">
            <w:pPr>
              <w:pStyle w:val="a3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713" w:type="dxa"/>
          </w:tcPr>
          <w:p w14:paraId="08D9F2CF" w14:textId="77777777" w:rsidR="005844CF" w:rsidRDefault="005844CF" w:rsidP="00947D1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Догляд стаціонарний</w:t>
            </w:r>
          </w:p>
        </w:tc>
        <w:tc>
          <w:tcPr>
            <w:tcW w:w="5659" w:type="dxa"/>
          </w:tcPr>
          <w:p w14:paraId="2C44B76E" w14:textId="77777777" w:rsidR="005844CF" w:rsidRDefault="005844CF" w:rsidP="00947D1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Особи похилого віку;  особи з інвалідністю; особи з тяжкими  формами захворювання (у тому числі до встановлення інвалідності);  внутрішньо переміщені особи, середньомісячний  сукупний дохід яких становить менше 2-х прожиткових  мінімумів.</w:t>
            </w:r>
          </w:p>
        </w:tc>
      </w:tr>
      <w:tr w:rsidR="005844CF" w14:paraId="159A0040" w14:textId="77777777" w:rsidTr="00947D16">
        <w:trPr>
          <w:trHeight w:val="2256"/>
        </w:trPr>
        <w:tc>
          <w:tcPr>
            <w:tcW w:w="1038" w:type="dxa"/>
          </w:tcPr>
          <w:p w14:paraId="5615936B" w14:textId="77777777" w:rsidR="005844CF" w:rsidRDefault="005844CF" w:rsidP="00947D16">
            <w:pPr>
              <w:pStyle w:val="a3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713" w:type="dxa"/>
          </w:tcPr>
          <w:p w14:paraId="14C55926" w14:textId="77777777" w:rsidR="005844CF" w:rsidRDefault="005844CF" w:rsidP="00947D1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Натуральна допомога</w:t>
            </w:r>
          </w:p>
        </w:tc>
        <w:tc>
          <w:tcPr>
            <w:tcW w:w="5659" w:type="dxa"/>
          </w:tcPr>
          <w:p w14:paraId="71F9C225" w14:textId="77777777" w:rsidR="005844CF" w:rsidRDefault="005844CF" w:rsidP="00947D1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Малозабезпечені особи; громадяни похилого віку, особи з інвалідністю;  вразливі групи населення; особи, які перебувають у складних життєвих обставинах; внутрішньо переміщенні особи; особи, яким завдана шкода  стихійним лихом, середньомісячний  сукупний дохід яких становить менше 2-х прожиткових  мінімумів</w:t>
            </w:r>
          </w:p>
        </w:tc>
      </w:tr>
      <w:tr w:rsidR="005844CF" w14:paraId="60880B1D" w14:textId="77777777" w:rsidTr="00947D16">
        <w:trPr>
          <w:trHeight w:val="984"/>
        </w:trPr>
        <w:tc>
          <w:tcPr>
            <w:tcW w:w="1038" w:type="dxa"/>
          </w:tcPr>
          <w:p w14:paraId="50086600" w14:textId="77777777" w:rsidR="005844CF" w:rsidRDefault="005844CF" w:rsidP="00947D16">
            <w:pPr>
              <w:pStyle w:val="a3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713" w:type="dxa"/>
          </w:tcPr>
          <w:p w14:paraId="6D3DE42A" w14:textId="77777777" w:rsidR="005844CF" w:rsidRDefault="005844CF" w:rsidP="00947D1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Інформування</w:t>
            </w:r>
          </w:p>
        </w:tc>
        <w:tc>
          <w:tcPr>
            <w:tcW w:w="5659" w:type="dxa"/>
          </w:tcPr>
          <w:p w14:paraId="7A671B1C" w14:textId="77777777" w:rsidR="005844CF" w:rsidRDefault="005844CF" w:rsidP="00947D1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Вразливі групи населення; особи/сім’ї, які перебувають у складних життєвих обставинах, незалежно від доходу  отримувача . </w:t>
            </w:r>
          </w:p>
        </w:tc>
      </w:tr>
      <w:tr w:rsidR="005844CF" w14:paraId="64E4BC51" w14:textId="77777777" w:rsidTr="00947D16">
        <w:trPr>
          <w:trHeight w:val="984"/>
        </w:trPr>
        <w:tc>
          <w:tcPr>
            <w:tcW w:w="1038" w:type="dxa"/>
          </w:tcPr>
          <w:p w14:paraId="5E1F40CF" w14:textId="77777777" w:rsidR="005844CF" w:rsidRDefault="005844CF" w:rsidP="00947D16">
            <w:pPr>
              <w:pStyle w:val="a3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713" w:type="dxa"/>
          </w:tcPr>
          <w:p w14:paraId="700626E7" w14:textId="77777777" w:rsidR="005844CF" w:rsidRDefault="005844CF" w:rsidP="00947D1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Консультування</w:t>
            </w:r>
          </w:p>
        </w:tc>
        <w:tc>
          <w:tcPr>
            <w:tcW w:w="5659" w:type="dxa"/>
          </w:tcPr>
          <w:p w14:paraId="370F66BA" w14:textId="77777777" w:rsidR="005844CF" w:rsidRDefault="005844CF" w:rsidP="00947D1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Вразливі групи населення; особи/сім’ї, які перебувають у складних життєвих обставинах, незалежно від доходу  отримувача.  </w:t>
            </w:r>
          </w:p>
        </w:tc>
      </w:tr>
      <w:tr w:rsidR="005844CF" w14:paraId="2FF9D7CF" w14:textId="77777777" w:rsidTr="00947D16">
        <w:trPr>
          <w:trHeight w:val="984"/>
        </w:trPr>
        <w:tc>
          <w:tcPr>
            <w:tcW w:w="1038" w:type="dxa"/>
          </w:tcPr>
          <w:p w14:paraId="36196BF5" w14:textId="77777777" w:rsidR="005844CF" w:rsidRDefault="005844CF" w:rsidP="00947D16">
            <w:pPr>
              <w:pStyle w:val="a3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713" w:type="dxa"/>
          </w:tcPr>
          <w:p w14:paraId="084F6B80" w14:textId="77777777" w:rsidR="005844CF" w:rsidRDefault="005844CF" w:rsidP="00947D1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Посередництво </w:t>
            </w:r>
          </w:p>
        </w:tc>
        <w:tc>
          <w:tcPr>
            <w:tcW w:w="5659" w:type="dxa"/>
          </w:tcPr>
          <w:p w14:paraId="69DBCAA4" w14:textId="77777777" w:rsidR="005844CF" w:rsidRDefault="005844CF" w:rsidP="00947D1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Вразливі групи населення; особи/сім’ї, які перебувають у складних життєвих обставинах, незалежно від доходу  отримувача.</w:t>
            </w:r>
          </w:p>
        </w:tc>
      </w:tr>
      <w:tr w:rsidR="005844CF" w14:paraId="5EF8EB61" w14:textId="77777777" w:rsidTr="00947D16">
        <w:trPr>
          <w:trHeight w:val="602"/>
        </w:trPr>
        <w:tc>
          <w:tcPr>
            <w:tcW w:w="1038" w:type="dxa"/>
          </w:tcPr>
          <w:p w14:paraId="1ED8FF10" w14:textId="77777777" w:rsidR="005844CF" w:rsidRDefault="005844CF" w:rsidP="00947D16">
            <w:pPr>
              <w:pStyle w:val="a3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713" w:type="dxa"/>
          </w:tcPr>
          <w:p w14:paraId="05BDBAA5" w14:textId="77777777" w:rsidR="005844CF" w:rsidRDefault="005844CF" w:rsidP="00947D1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Представництво інтересів</w:t>
            </w:r>
          </w:p>
        </w:tc>
        <w:tc>
          <w:tcPr>
            <w:tcW w:w="5659" w:type="dxa"/>
          </w:tcPr>
          <w:p w14:paraId="5AADF766" w14:textId="77777777" w:rsidR="005844CF" w:rsidRDefault="005844CF" w:rsidP="00947D1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Вразливі групи населення; особи/сім’ї, які перебувають у складних життєвих обставинах, незалежно від доходу  отримувача  </w:t>
            </w:r>
          </w:p>
        </w:tc>
      </w:tr>
      <w:tr w:rsidR="005844CF" w14:paraId="1B000814" w14:textId="77777777" w:rsidTr="00947D16">
        <w:trPr>
          <w:trHeight w:val="1205"/>
        </w:trPr>
        <w:tc>
          <w:tcPr>
            <w:tcW w:w="1038" w:type="dxa"/>
          </w:tcPr>
          <w:p w14:paraId="0E6AD497" w14:textId="77777777" w:rsidR="005844CF" w:rsidRDefault="005844CF" w:rsidP="00947D16">
            <w:pPr>
              <w:pStyle w:val="a3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713" w:type="dxa"/>
          </w:tcPr>
          <w:p w14:paraId="336A4AFF" w14:textId="77777777" w:rsidR="005844CF" w:rsidRDefault="005844CF" w:rsidP="00947D1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Соціальна профілактика</w:t>
            </w:r>
          </w:p>
        </w:tc>
        <w:tc>
          <w:tcPr>
            <w:tcW w:w="5659" w:type="dxa"/>
          </w:tcPr>
          <w:p w14:paraId="0FCBDD93" w14:textId="77777777" w:rsidR="005844CF" w:rsidRDefault="005844CF" w:rsidP="00947D1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Вразливі групи населення; особи/сім’ї, які перебувають у складних життєвих обставинах, незалежно від доходу  отримувача.  </w:t>
            </w:r>
          </w:p>
        </w:tc>
      </w:tr>
      <w:tr w:rsidR="005844CF" w14:paraId="24B8FD00" w14:textId="77777777" w:rsidTr="00947D16">
        <w:trPr>
          <w:trHeight w:val="1549"/>
        </w:trPr>
        <w:tc>
          <w:tcPr>
            <w:tcW w:w="1038" w:type="dxa"/>
          </w:tcPr>
          <w:p w14:paraId="6B42992A" w14:textId="77777777" w:rsidR="005844CF" w:rsidRDefault="005844CF" w:rsidP="00947D16">
            <w:pPr>
              <w:pStyle w:val="a3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713" w:type="dxa"/>
          </w:tcPr>
          <w:p w14:paraId="74FADF69" w14:textId="77777777" w:rsidR="005844CF" w:rsidRDefault="005844CF" w:rsidP="00947D1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Соціальний супровід сімей/осіб, які перебувають у складних життєвих обставинах</w:t>
            </w:r>
          </w:p>
        </w:tc>
        <w:tc>
          <w:tcPr>
            <w:tcW w:w="5659" w:type="dxa"/>
          </w:tcPr>
          <w:p w14:paraId="5759A26C" w14:textId="77777777" w:rsidR="005844CF" w:rsidRDefault="005844CF" w:rsidP="00947D1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Сім’ї, які перебувають у складних життєвих обставинах, незалежно від доходу  отримувача  </w:t>
            </w:r>
          </w:p>
        </w:tc>
      </w:tr>
      <w:tr w:rsidR="005844CF" w14:paraId="27E56C09" w14:textId="77777777" w:rsidTr="00947D16">
        <w:trPr>
          <w:trHeight w:val="2250"/>
        </w:trPr>
        <w:tc>
          <w:tcPr>
            <w:tcW w:w="1038" w:type="dxa"/>
          </w:tcPr>
          <w:p w14:paraId="67CEB4D3" w14:textId="77777777" w:rsidR="005844CF" w:rsidRDefault="005844CF" w:rsidP="00947D16">
            <w:pPr>
              <w:pStyle w:val="a3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713" w:type="dxa"/>
          </w:tcPr>
          <w:p w14:paraId="7FFBFBF5" w14:textId="77777777" w:rsidR="005844CF" w:rsidRDefault="005844CF" w:rsidP="00947D1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Соціальний супровід сімей, у яких виховуються діти  - сироти і діти, позбавлені батьківського піклування </w:t>
            </w:r>
          </w:p>
        </w:tc>
        <w:tc>
          <w:tcPr>
            <w:tcW w:w="5659" w:type="dxa"/>
          </w:tcPr>
          <w:p w14:paraId="00FDE922" w14:textId="77777777" w:rsidR="005844CF" w:rsidRDefault="005844CF" w:rsidP="00947D1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Сім’ї, у яких виховуються діти  - сироти і діти, позбавлені батьківського піклування, незалежно від доходу  отримувача  </w:t>
            </w:r>
          </w:p>
        </w:tc>
      </w:tr>
      <w:tr w:rsidR="005844CF" w14:paraId="5E8D5E57" w14:textId="77777777" w:rsidTr="00947D16">
        <w:trPr>
          <w:trHeight w:val="1545"/>
        </w:trPr>
        <w:tc>
          <w:tcPr>
            <w:tcW w:w="1038" w:type="dxa"/>
          </w:tcPr>
          <w:p w14:paraId="276E4EF8" w14:textId="77777777" w:rsidR="005844CF" w:rsidRDefault="005844CF" w:rsidP="00947D16">
            <w:pPr>
              <w:pStyle w:val="a3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713" w:type="dxa"/>
          </w:tcPr>
          <w:p w14:paraId="4DD839D3" w14:textId="77777777" w:rsidR="005844CF" w:rsidRDefault="005844CF" w:rsidP="00947D1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Екстрене (кризове) втручання</w:t>
            </w:r>
          </w:p>
        </w:tc>
        <w:tc>
          <w:tcPr>
            <w:tcW w:w="5659" w:type="dxa"/>
          </w:tcPr>
          <w:p w14:paraId="7B2F3EE9" w14:textId="77777777" w:rsidR="005844CF" w:rsidRDefault="005844CF" w:rsidP="00947D1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Особи, постраждалі від домашнього насильства, торгівлі людьми, яким завдана шкода пожежею, стихійним лихом, бойовими діями, збройним конфліктом та  тимчасовою окупацією, незалежно від доходу  отримувача  </w:t>
            </w:r>
          </w:p>
        </w:tc>
      </w:tr>
      <w:tr w:rsidR="005844CF" w14:paraId="34AAB275" w14:textId="77777777" w:rsidTr="00947D16">
        <w:trPr>
          <w:trHeight w:val="1270"/>
        </w:trPr>
        <w:tc>
          <w:tcPr>
            <w:tcW w:w="1038" w:type="dxa"/>
          </w:tcPr>
          <w:p w14:paraId="70690672" w14:textId="77777777" w:rsidR="005844CF" w:rsidRDefault="005844CF" w:rsidP="00947D16">
            <w:pPr>
              <w:pStyle w:val="a3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713" w:type="dxa"/>
          </w:tcPr>
          <w:p w14:paraId="08293143" w14:textId="77777777" w:rsidR="005844CF" w:rsidRDefault="005844CF" w:rsidP="00947D1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Соціальна адаптація</w:t>
            </w:r>
          </w:p>
        </w:tc>
        <w:tc>
          <w:tcPr>
            <w:tcW w:w="5659" w:type="dxa"/>
          </w:tcPr>
          <w:p w14:paraId="2F5395E8" w14:textId="77777777" w:rsidR="005844CF" w:rsidRDefault="005844CF" w:rsidP="00947D1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Особи похилого віку, діти та дорослі з інвалідністю, особи, які відбули покарання у  вигляді обмеження або позбавлення волі на певний строк, незалежно від доходу  отримувача  </w:t>
            </w:r>
          </w:p>
        </w:tc>
      </w:tr>
      <w:tr w:rsidR="005844CF" w14:paraId="4DD1A2A5" w14:textId="77777777" w:rsidTr="00947D16">
        <w:trPr>
          <w:trHeight w:val="848"/>
        </w:trPr>
        <w:tc>
          <w:tcPr>
            <w:tcW w:w="1038" w:type="dxa"/>
          </w:tcPr>
          <w:p w14:paraId="138D0FCB" w14:textId="77777777" w:rsidR="005844CF" w:rsidRDefault="005844CF" w:rsidP="00947D16">
            <w:pPr>
              <w:pStyle w:val="a3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713" w:type="dxa"/>
          </w:tcPr>
          <w:p w14:paraId="25A397B2" w14:textId="77777777" w:rsidR="005844CF" w:rsidRDefault="005844CF" w:rsidP="00947D1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Соціальна адаптація ветеранів війни та членів їхніх сімей</w:t>
            </w:r>
          </w:p>
        </w:tc>
        <w:tc>
          <w:tcPr>
            <w:tcW w:w="5659" w:type="dxa"/>
          </w:tcPr>
          <w:p w14:paraId="0FFF3CF1" w14:textId="77777777" w:rsidR="005844CF" w:rsidRDefault="005844CF" w:rsidP="00947D1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Ветерани війни та члени їхніх сімей незалежно від доходу  отримувача  </w:t>
            </w:r>
          </w:p>
        </w:tc>
      </w:tr>
      <w:tr w:rsidR="005844CF" w14:paraId="3C226B17" w14:textId="77777777" w:rsidTr="00947D16">
        <w:trPr>
          <w:trHeight w:val="1192"/>
        </w:trPr>
        <w:tc>
          <w:tcPr>
            <w:tcW w:w="1038" w:type="dxa"/>
          </w:tcPr>
          <w:p w14:paraId="7E597D83" w14:textId="77777777" w:rsidR="005844CF" w:rsidRDefault="005844CF" w:rsidP="00947D16">
            <w:pPr>
              <w:pStyle w:val="a3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713" w:type="dxa"/>
          </w:tcPr>
          <w:p w14:paraId="4A31082B" w14:textId="77777777" w:rsidR="005844CF" w:rsidRDefault="005844CF" w:rsidP="00947D1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Супровід під час інклюзивного навчання</w:t>
            </w:r>
          </w:p>
        </w:tc>
        <w:tc>
          <w:tcPr>
            <w:tcW w:w="5659" w:type="dxa"/>
          </w:tcPr>
          <w:p w14:paraId="561343F1" w14:textId="77777777" w:rsidR="005844CF" w:rsidRDefault="005844CF" w:rsidP="00947D16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Діти  з особливими освітніми потребами, в тому числі діти з інвалідністю, незалежно від доходу  отримувача  </w:t>
            </w:r>
          </w:p>
        </w:tc>
      </w:tr>
    </w:tbl>
    <w:p w14:paraId="052FCC71" w14:textId="15142CC2" w:rsidR="00E60321" w:rsidRDefault="00E60321"/>
    <w:p w14:paraId="4205CA0B" w14:textId="7324F158" w:rsidR="005844CF" w:rsidRDefault="005844CF"/>
    <w:p w14:paraId="3C6E8EB3" w14:textId="13BB5FE8" w:rsidR="005844CF" w:rsidRDefault="005844CF"/>
    <w:sectPr w:rsidR="005844CF" w:rsidSect="009857B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2378AA"/>
    <w:multiLevelType w:val="hybridMultilevel"/>
    <w:tmpl w:val="B3683F6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4CF"/>
    <w:rsid w:val="00013778"/>
    <w:rsid w:val="00490171"/>
    <w:rsid w:val="005844CF"/>
    <w:rsid w:val="0061468C"/>
    <w:rsid w:val="006C23C4"/>
    <w:rsid w:val="007267E4"/>
    <w:rsid w:val="009857BB"/>
    <w:rsid w:val="00A17D37"/>
    <w:rsid w:val="00AE5ECB"/>
    <w:rsid w:val="00BC15A0"/>
    <w:rsid w:val="00E6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267AA"/>
  <w15:chartTrackingRefBased/>
  <w15:docId w15:val="{B772A443-9079-4CC3-B2D0-DF7282A3E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44CF"/>
    <w:pPr>
      <w:spacing w:line="254" w:lineRule="auto"/>
    </w:pPr>
    <w:rPr>
      <w:rFonts w:ascii="Calibri" w:eastAsia="Calibri" w:hAnsi="Calibri" w:cs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267E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4">
    <w:name w:val="Без интервала Знак"/>
    <w:link w:val="a3"/>
    <w:uiPriority w:val="1"/>
    <w:locked/>
    <w:rsid w:val="007267E4"/>
    <w:rPr>
      <w:rFonts w:ascii="Times New Roman" w:eastAsia="Calibri" w:hAnsi="Times New Roman" w:cs="Times New Roman"/>
      <w:sz w:val="24"/>
    </w:rPr>
  </w:style>
  <w:style w:type="table" w:styleId="a5">
    <w:name w:val="Table Grid"/>
    <w:basedOn w:val="a1"/>
    <w:uiPriority w:val="39"/>
    <w:rsid w:val="005844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560</Words>
  <Characters>3198</Characters>
  <Application>Microsoft Office Word</Application>
  <DocSecurity>0</DocSecurity>
  <Lines>26</Lines>
  <Paragraphs>7</Paragraphs>
  <ScaleCrop>false</ScaleCrop>
  <Company/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2</cp:revision>
  <dcterms:created xsi:type="dcterms:W3CDTF">2024-12-12T12:32:00Z</dcterms:created>
  <dcterms:modified xsi:type="dcterms:W3CDTF">2024-12-12T12:49:00Z</dcterms:modified>
</cp:coreProperties>
</file>